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96A" w:rsidRDefault="00E3496A" w:rsidP="00E3496A">
      <w:pPr>
        <w:jc w:val="center"/>
        <w:rPr>
          <w:rFonts w:ascii="Arial" w:hAnsi="Arial" w:cs="Arial"/>
          <w:sz w:val="96"/>
          <w:szCs w:val="96"/>
        </w:rPr>
      </w:pPr>
      <w:bookmarkStart w:id="0" w:name="_GoBack"/>
      <w:bookmarkEnd w:id="0"/>
      <w:r w:rsidRPr="00E3496A">
        <w:rPr>
          <w:rFonts w:ascii="Arial" w:hAnsi="Arial" w:cs="Arial"/>
          <w:sz w:val="96"/>
          <w:szCs w:val="96"/>
        </w:rPr>
        <w:t>Výroční zpráva</w:t>
      </w:r>
    </w:p>
    <w:p w:rsidR="00E3496A" w:rsidRDefault="00355085" w:rsidP="00E3496A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Učňovského minipodniku</w:t>
      </w:r>
    </w:p>
    <w:p w:rsidR="00E3496A" w:rsidRDefault="00E3496A" w:rsidP="00E3496A">
      <w:pPr>
        <w:jc w:val="center"/>
        <w:rPr>
          <w:rFonts w:ascii="Arial" w:hAnsi="Arial" w:cs="Arial"/>
          <w:sz w:val="40"/>
          <w:szCs w:val="40"/>
        </w:rPr>
      </w:pPr>
    </w:p>
    <w:p w:rsidR="00E3496A" w:rsidRDefault="00E3496A" w:rsidP="00E3496A">
      <w:pPr>
        <w:jc w:val="center"/>
        <w:rPr>
          <w:rFonts w:ascii="Arial" w:hAnsi="Arial" w:cs="Arial"/>
          <w:sz w:val="40"/>
          <w:szCs w:val="40"/>
        </w:rPr>
      </w:pPr>
    </w:p>
    <w:p w:rsidR="00E3496A" w:rsidRDefault="00737C46" w:rsidP="00E3496A">
      <w:pPr>
        <w:rPr>
          <w:rFonts w:ascii="Comic Sans MS" w:hAnsi="Comic Sans MS" w:cs="Arial"/>
          <w:color w:val="FF0066"/>
          <w:sz w:val="144"/>
          <w:szCs w:val="144"/>
        </w:rPr>
      </w:pPr>
      <w:r>
        <w:rPr>
          <w:rFonts w:ascii="Comic Sans MS" w:hAnsi="Comic Sans MS" w:cs="Arial"/>
          <w:noProof/>
          <w:color w:val="FF0066"/>
          <w:sz w:val="144"/>
          <w:szCs w:val="14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1052830</wp:posOffset>
            </wp:positionH>
            <wp:positionV relativeFrom="paragraph">
              <wp:posOffset>55244</wp:posOffset>
            </wp:positionV>
            <wp:extent cx="2905125" cy="1288245"/>
            <wp:effectExtent l="0" t="0" r="0" b="0"/>
            <wp:wrapNone/>
            <wp:docPr id="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2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517">
        <w:rPr>
          <w:rFonts w:ascii="Comic Sans MS" w:hAnsi="Comic Sans MS" w:cs="Arial"/>
          <w:color w:val="FF0066"/>
          <w:sz w:val="144"/>
          <w:szCs w:val="144"/>
        </w:rPr>
        <w:t xml:space="preserve">   </w:t>
      </w:r>
      <w:r w:rsidR="00E3496A" w:rsidRPr="00E3496A">
        <w:rPr>
          <w:rFonts w:ascii="Comic Sans MS" w:hAnsi="Comic Sans MS" w:cs="Arial"/>
          <w:color w:val="FF0066"/>
          <w:sz w:val="144"/>
          <w:szCs w:val="144"/>
        </w:rPr>
        <w:t>The Pops!</w:t>
      </w:r>
      <w:r w:rsidRPr="00737C46">
        <w:rPr>
          <w:rFonts w:ascii="Arial" w:hAnsi="Arial" w:cs="Arial"/>
          <w:sz w:val="24"/>
          <w:szCs w:val="24"/>
        </w:rPr>
        <w:t xml:space="preserve"> </w:t>
      </w:r>
      <w:r w:rsidR="00E3496A">
        <w:rPr>
          <w:rFonts w:ascii="Comic Sans MS" w:hAnsi="Comic Sans MS" w:cs="Arial"/>
          <w:noProof/>
          <w:color w:val="FF0066"/>
          <w:sz w:val="144"/>
          <w:szCs w:val="144"/>
        </w:rPr>
        <w:drawing>
          <wp:inline distT="0" distB="0" distL="0" distR="0">
            <wp:extent cx="1485900" cy="1411265"/>
            <wp:effectExtent l="38100" t="57150" r="152400" b="74635"/>
            <wp:docPr id="1" name="Picture 0" descr="logo_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h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11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3496A">
        <w:rPr>
          <w:rFonts w:ascii="Comic Sans MS" w:hAnsi="Comic Sans MS" w:cs="Arial"/>
          <w:color w:val="FF0066"/>
          <w:sz w:val="144"/>
          <w:szCs w:val="144"/>
        </w:rPr>
        <w:t xml:space="preserve">  </w:t>
      </w:r>
      <w:r w:rsidR="00E3496A">
        <w:rPr>
          <w:rFonts w:ascii="Comic Sans MS" w:hAnsi="Comic Sans MS" w:cs="Arial"/>
          <w:noProof/>
          <w:color w:val="FF0066"/>
          <w:sz w:val="144"/>
          <w:szCs w:val="144"/>
        </w:rPr>
        <w:drawing>
          <wp:inline distT="0" distB="0" distL="0" distR="0">
            <wp:extent cx="2857500" cy="1323975"/>
            <wp:effectExtent l="19050" t="0" r="0" b="0"/>
            <wp:docPr id="3" name="Picture 1" descr="nove_logo_vel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e_logo_velk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496A">
        <w:rPr>
          <w:rFonts w:ascii="Comic Sans MS" w:hAnsi="Comic Sans MS" w:cs="Arial"/>
          <w:color w:val="FF0066"/>
          <w:sz w:val="144"/>
          <w:szCs w:val="144"/>
        </w:rPr>
        <w:t xml:space="preserve">  </w:t>
      </w:r>
    </w:p>
    <w:p w:rsidR="00E3496A" w:rsidRDefault="00E3496A" w:rsidP="00E3496A">
      <w:pPr>
        <w:rPr>
          <w:rFonts w:ascii="Arial" w:hAnsi="Arial" w:cs="Arial"/>
          <w:sz w:val="36"/>
          <w:szCs w:val="36"/>
        </w:rPr>
      </w:pPr>
    </w:p>
    <w:p w:rsidR="00E3496A" w:rsidRDefault="00DE4517" w:rsidP="00E3496A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Pro š</w:t>
      </w:r>
      <w:r w:rsidR="00E3496A">
        <w:rPr>
          <w:rFonts w:ascii="Arial" w:hAnsi="Arial" w:cs="Arial"/>
          <w:sz w:val="36"/>
          <w:szCs w:val="36"/>
        </w:rPr>
        <w:t>kolní rok 2014/15</w:t>
      </w:r>
    </w:p>
    <w:p w:rsidR="00DE4517" w:rsidRPr="00DE4517" w:rsidRDefault="00DE4517" w:rsidP="00DE4517">
      <w:pPr>
        <w:rPr>
          <w:rFonts w:ascii="Arial" w:hAnsi="Arial" w:cs="Arial"/>
        </w:rPr>
      </w:pPr>
      <w:r w:rsidRPr="00DE4517">
        <w:rPr>
          <w:rFonts w:ascii="Arial" w:hAnsi="Arial" w:cs="Arial"/>
        </w:rPr>
        <w:t>Akademie Hotelnictví a</w:t>
      </w:r>
    </w:p>
    <w:p w:rsidR="00DE4517" w:rsidRPr="00DE4517" w:rsidRDefault="00DE4517" w:rsidP="00DE4517">
      <w:pPr>
        <w:rPr>
          <w:rFonts w:ascii="Arial" w:hAnsi="Arial" w:cs="Arial"/>
        </w:rPr>
      </w:pPr>
      <w:r w:rsidRPr="00DE4517">
        <w:rPr>
          <w:rFonts w:ascii="Arial" w:hAnsi="Arial" w:cs="Arial"/>
        </w:rPr>
        <w:t>cestovního ruchu, s.r.o.</w:t>
      </w:r>
    </w:p>
    <w:p w:rsidR="00DE4517" w:rsidRPr="00DE4517" w:rsidRDefault="00DE4517" w:rsidP="00DE4517">
      <w:pPr>
        <w:rPr>
          <w:rFonts w:ascii="Arial" w:hAnsi="Arial" w:cs="Arial"/>
        </w:rPr>
      </w:pPr>
      <w:r w:rsidRPr="00DE4517">
        <w:rPr>
          <w:rFonts w:ascii="Arial" w:hAnsi="Arial" w:cs="Arial"/>
        </w:rPr>
        <w:t>Nade Mží 1</w:t>
      </w:r>
    </w:p>
    <w:p w:rsidR="00DE4517" w:rsidRPr="00DE4517" w:rsidRDefault="00DE4517" w:rsidP="00DE4517">
      <w:pPr>
        <w:rPr>
          <w:rFonts w:ascii="Arial" w:hAnsi="Arial" w:cs="Arial"/>
        </w:rPr>
      </w:pPr>
      <w:r w:rsidRPr="00DE4517">
        <w:rPr>
          <w:rFonts w:ascii="Arial" w:hAnsi="Arial" w:cs="Arial"/>
        </w:rPr>
        <w:t>Plzeň-Skvrňany</w:t>
      </w:r>
    </w:p>
    <w:p w:rsidR="00E3496A" w:rsidRDefault="00DE4517" w:rsidP="00DE4517">
      <w:pPr>
        <w:rPr>
          <w:rFonts w:ascii="Arial" w:hAnsi="Arial" w:cs="Arial"/>
        </w:rPr>
      </w:pPr>
      <w:r w:rsidRPr="00DE4517">
        <w:rPr>
          <w:rFonts w:ascii="Arial" w:hAnsi="Arial" w:cs="Arial"/>
        </w:rPr>
        <w:t>318 00</w:t>
      </w:r>
    </w:p>
    <w:p w:rsidR="00DE4517" w:rsidRDefault="00DE4517" w:rsidP="00DE4517">
      <w:pPr>
        <w:rPr>
          <w:rFonts w:ascii="Arial" w:hAnsi="Arial" w:cs="Arial"/>
        </w:rPr>
      </w:pPr>
    </w:p>
    <w:p w:rsidR="00D75217" w:rsidRDefault="00D75217" w:rsidP="00DE4517">
      <w:pPr>
        <w:rPr>
          <w:rFonts w:ascii="Arial" w:hAnsi="Arial" w:cs="Arial"/>
          <w:i/>
          <w:sz w:val="40"/>
          <w:szCs w:val="40"/>
          <w:u w:val="single"/>
        </w:rPr>
      </w:pPr>
    </w:p>
    <w:p w:rsidR="00D75217" w:rsidRDefault="00D75217" w:rsidP="00DE4517">
      <w:pPr>
        <w:rPr>
          <w:rFonts w:ascii="Arial" w:hAnsi="Arial" w:cs="Arial"/>
          <w:i/>
          <w:sz w:val="40"/>
          <w:szCs w:val="40"/>
          <w:u w:val="single"/>
        </w:rPr>
      </w:pPr>
    </w:p>
    <w:p w:rsidR="00D75217" w:rsidRDefault="00D75217" w:rsidP="00DE4517">
      <w:pPr>
        <w:rPr>
          <w:rFonts w:ascii="Arial" w:hAnsi="Arial" w:cs="Arial"/>
          <w:i/>
          <w:sz w:val="40"/>
          <w:szCs w:val="40"/>
          <w:u w:val="single"/>
        </w:rPr>
      </w:pPr>
    </w:p>
    <w:p w:rsidR="00D75217" w:rsidRDefault="00D75217" w:rsidP="00DE4517">
      <w:pPr>
        <w:rPr>
          <w:rFonts w:ascii="Arial" w:hAnsi="Arial" w:cs="Arial"/>
          <w:i/>
          <w:sz w:val="40"/>
          <w:szCs w:val="40"/>
          <w:u w:val="single"/>
        </w:rPr>
      </w:pPr>
    </w:p>
    <w:p w:rsidR="00DE4517" w:rsidRDefault="00DE4517" w:rsidP="00DE4517">
      <w:pPr>
        <w:rPr>
          <w:rFonts w:ascii="Arial" w:hAnsi="Arial" w:cs="Arial"/>
          <w:i/>
          <w:sz w:val="40"/>
          <w:szCs w:val="40"/>
          <w:u w:val="single"/>
        </w:rPr>
      </w:pPr>
      <w:r w:rsidRPr="00DE4517">
        <w:rPr>
          <w:rFonts w:ascii="Arial" w:hAnsi="Arial" w:cs="Arial"/>
          <w:i/>
          <w:sz w:val="40"/>
          <w:szCs w:val="40"/>
          <w:u w:val="single"/>
        </w:rPr>
        <w:t>Obsah:</w:t>
      </w:r>
    </w:p>
    <w:p w:rsidR="00DE4517" w:rsidRPr="00D75217" w:rsidRDefault="00DE4517" w:rsidP="00D75217">
      <w:pPr>
        <w:pStyle w:val="Odstavecseseznamem"/>
        <w:numPr>
          <w:ilvl w:val="0"/>
          <w:numId w:val="2"/>
        </w:numPr>
        <w:rPr>
          <w:rFonts w:ascii="Arial" w:hAnsi="Arial" w:cs="Arial"/>
          <w:i/>
          <w:sz w:val="40"/>
          <w:szCs w:val="40"/>
        </w:rPr>
      </w:pPr>
      <w:r w:rsidRPr="00D75217">
        <w:rPr>
          <w:rFonts w:ascii="Arial" w:hAnsi="Arial" w:cs="Arial"/>
          <w:i/>
          <w:sz w:val="40"/>
          <w:szCs w:val="40"/>
        </w:rPr>
        <w:t>Úvod</w:t>
      </w:r>
      <w:r w:rsidRPr="00D75217">
        <w:rPr>
          <w:rFonts w:ascii="Arial" w:hAnsi="Arial" w:cs="Arial"/>
          <w:i/>
          <w:sz w:val="40"/>
          <w:szCs w:val="40"/>
        </w:rPr>
        <w:br/>
        <w:t>2. Základní údaje</w:t>
      </w:r>
      <w:r w:rsidRPr="00D75217">
        <w:rPr>
          <w:rFonts w:ascii="Arial" w:hAnsi="Arial" w:cs="Arial"/>
          <w:i/>
          <w:sz w:val="40"/>
          <w:szCs w:val="40"/>
        </w:rPr>
        <w:br/>
        <w:t>3. Poslání a hodnoty</w:t>
      </w:r>
      <w:r w:rsidRPr="00D75217">
        <w:rPr>
          <w:rFonts w:ascii="Arial" w:hAnsi="Arial" w:cs="Arial"/>
          <w:i/>
          <w:sz w:val="40"/>
          <w:szCs w:val="40"/>
        </w:rPr>
        <w:br/>
        <w:t>4. Strategie</w:t>
      </w:r>
      <w:r w:rsidRPr="00D75217">
        <w:rPr>
          <w:rFonts w:ascii="Arial" w:hAnsi="Arial" w:cs="Arial"/>
          <w:i/>
          <w:sz w:val="40"/>
          <w:szCs w:val="40"/>
        </w:rPr>
        <w:br/>
        <w:t>5. Marketingový výzkum</w:t>
      </w:r>
      <w:r w:rsidRPr="00D75217">
        <w:rPr>
          <w:rFonts w:ascii="Arial" w:hAnsi="Arial" w:cs="Arial"/>
          <w:i/>
          <w:sz w:val="40"/>
          <w:szCs w:val="40"/>
        </w:rPr>
        <w:br/>
        <w:t>6. Přílohy</w:t>
      </w:r>
      <w:r w:rsidRPr="00D75217">
        <w:rPr>
          <w:rFonts w:ascii="Arial" w:hAnsi="Arial" w:cs="Arial"/>
          <w:i/>
          <w:sz w:val="40"/>
          <w:szCs w:val="40"/>
        </w:rPr>
        <w:br/>
        <w:t>7. Závěr</w:t>
      </w:r>
    </w:p>
    <w:p w:rsidR="00D75217" w:rsidRDefault="00D75217" w:rsidP="00D75217">
      <w:pPr>
        <w:rPr>
          <w:rFonts w:ascii="Arial" w:hAnsi="Arial" w:cs="Arial"/>
          <w:i/>
          <w:sz w:val="40"/>
          <w:szCs w:val="40"/>
        </w:rPr>
      </w:pPr>
    </w:p>
    <w:p w:rsidR="00D75217" w:rsidRDefault="00D75217" w:rsidP="00D75217">
      <w:pPr>
        <w:rPr>
          <w:rFonts w:ascii="Arial" w:hAnsi="Arial" w:cs="Arial"/>
          <w:i/>
          <w:sz w:val="40"/>
          <w:szCs w:val="40"/>
        </w:rPr>
      </w:pPr>
    </w:p>
    <w:p w:rsidR="00D75217" w:rsidRDefault="00D75217" w:rsidP="00D75217">
      <w:pPr>
        <w:rPr>
          <w:rFonts w:ascii="Arial" w:hAnsi="Arial" w:cs="Arial"/>
          <w:i/>
          <w:sz w:val="40"/>
          <w:szCs w:val="40"/>
        </w:rPr>
      </w:pPr>
    </w:p>
    <w:p w:rsidR="00D75217" w:rsidRDefault="00D75217" w:rsidP="00D75217">
      <w:pPr>
        <w:rPr>
          <w:rFonts w:ascii="Arial" w:hAnsi="Arial" w:cs="Arial"/>
          <w:i/>
          <w:sz w:val="40"/>
          <w:szCs w:val="40"/>
        </w:rPr>
      </w:pPr>
    </w:p>
    <w:p w:rsidR="00D75217" w:rsidRDefault="00D75217" w:rsidP="00D75217">
      <w:pPr>
        <w:rPr>
          <w:rFonts w:ascii="Arial" w:hAnsi="Arial" w:cs="Arial"/>
          <w:i/>
          <w:sz w:val="40"/>
          <w:szCs w:val="40"/>
        </w:rPr>
      </w:pPr>
    </w:p>
    <w:p w:rsidR="00D75217" w:rsidRDefault="00D75217" w:rsidP="00D75217">
      <w:pPr>
        <w:rPr>
          <w:rFonts w:ascii="Arial" w:hAnsi="Arial" w:cs="Arial"/>
          <w:i/>
          <w:sz w:val="40"/>
          <w:szCs w:val="40"/>
        </w:rPr>
      </w:pPr>
    </w:p>
    <w:p w:rsidR="00D75217" w:rsidRDefault="00D75217" w:rsidP="00D75217">
      <w:pPr>
        <w:rPr>
          <w:rFonts w:ascii="Arial" w:hAnsi="Arial" w:cs="Arial"/>
          <w:i/>
          <w:sz w:val="40"/>
          <w:szCs w:val="40"/>
        </w:rPr>
      </w:pPr>
    </w:p>
    <w:p w:rsidR="00D75217" w:rsidRDefault="00D75217" w:rsidP="00D75217">
      <w:pPr>
        <w:rPr>
          <w:rFonts w:ascii="Arial" w:hAnsi="Arial" w:cs="Arial"/>
          <w:i/>
          <w:sz w:val="40"/>
          <w:szCs w:val="40"/>
        </w:rPr>
      </w:pPr>
    </w:p>
    <w:p w:rsidR="00737C46" w:rsidRDefault="00D75217" w:rsidP="00D75217">
      <w:pPr>
        <w:rPr>
          <w:rFonts w:ascii="Arial" w:hAnsi="Arial" w:cs="Arial"/>
          <w:i/>
          <w:sz w:val="36"/>
          <w:szCs w:val="36"/>
          <w:u w:val="single"/>
        </w:rPr>
      </w:pPr>
      <w:r>
        <w:rPr>
          <w:rFonts w:ascii="Arial" w:hAnsi="Arial" w:cs="Arial"/>
          <w:i/>
          <w:sz w:val="36"/>
          <w:szCs w:val="36"/>
        </w:rPr>
        <w:br/>
      </w:r>
    </w:p>
    <w:p w:rsidR="00D75217" w:rsidRDefault="00D75217" w:rsidP="00D75217">
      <w:pPr>
        <w:rPr>
          <w:rFonts w:ascii="Arial" w:hAnsi="Arial" w:cs="Arial"/>
          <w:i/>
          <w:sz w:val="36"/>
          <w:szCs w:val="36"/>
          <w:u w:val="single"/>
        </w:rPr>
      </w:pPr>
      <w:r>
        <w:rPr>
          <w:rFonts w:ascii="Arial" w:hAnsi="Arial" w:cs="Arial"/>
          <w:i/>
          <w:sz w:val="36"/>
          <w:szCs w:val="36"/>
          <w:u w:val="single"/>
        </w:rPr>
        <w:lastRenderedPageBreak/>
        <w:t xml:space="preserve">1. </w:t>
      </w:r>
      <w:r w:rsidRPr="00D75217">
        <w:rPr>
          <w:rFonts w:ascii="Arial" w:hAnsi="Arial" w:cs="Arial"/>
          <w:i/>
          <w:sz w:val="36"/>
          <w:szCs w:val="36"/>
          <w:u w:val="single"/>
        </w:rPr>
        <w:t>Úvod:</w:t>
      </w:r>
    </w:p>
    <w:p w:rsidR="00D75217" w:rsidRPr="009452B6" w:rsidRDefault="00D75217" w:rsidP="00D75217">
      <w:pPr>
        <w:rPr>
          <w:rFonts w:ascii="Arial" w:hAnsi="Arial" w:cs="Arial"/>
          <w:sz w:val="24"/>
          <w:szCs w:val="24"/>
        </w:rPr>
      </w:pPr>
      <w:r w:rsidRPr="009452B6">
        <w:rPr>
          <w:rFonts w:ascii="Arial" w:hAnsi="Arial" w:cs="Arial"/>
          <w:sz w:val="24"/>
          <w:szCs w:val="24"/>
        </w:rPr>
        <w:t xml:space="preserve">Dobrý den, </w:t>
      </w:r>
    </w:p>
    <w:p w:rsidR="009452B6" w:rsidRDefault="00D75217" w:rsidP="009452B6">
      <w:pPr>
        <w:rPr>
          <w:rFonts w:ascii="Arial" w:hAnsi="Arial" w:cs="Arial"/>
          <w:sz w:val="36"/>
          <w:szCs w:val="36"/>
          <w:u w:val="single"/>
        </w:rPr>
      </w:pPr>
      <w:r w:rsidRPr="009452B6">
        <w:rPr>
          <w:rFonts w:ascii="Arial" w:hAnsi="Arial" w:cs="Arial"/>
          <w:sz w:val="24"/>
          <w:szCs w:val="24"/>
        </w:rPr>
        <w:t>Předkládáme vám</w:t>
      </w:r>
      <w:r w:rsidR="00355085">
        <w:rPr>
          <w:rFonts w:ascii="Arial" w:hAnsi="Arial" w:cs="Arial"/>
          <w:sz w:val="24"/>
          <w:szCs w:val="24"/>
        </w:rPr>
        <w:t xml:space="preserve"> výroční zprávu učňovského minipodniku</w:t>
      </w:r>
      <w:r w:rsidRPr="009452B6">
        <w:rPr>
          <w:rFonts w:ascii="Arial" w:hAnsi="Arial" w:cs="Arial"/>
          <w:sz w:val="24"/>
          <w:szCs w:val="24"/>
        </w:rPr>
        <w:t xml:space="preserve"> The Pops, v níž naleznete zhodnocení její činnosti. Během své existence jsme podle našeho názoru udělali maximum pro dobr</w:t>
      </w:r>
      <w:r w:rsidR="009452B6" w:rsidRPr="009452B6">
        <w:rPr>
          <w:rFonts w:ascii="Arial" w:hAnsi="Arial" w:cs="Arial"/>
          <w:sz w:val="24"/>
          <w:szCs w:val="24"/>
        </w:rPr>
        <w:t>é jméno naší firmy a naší školy Akademie Hotelnictví a cestovního ruchu v Plzni.</w:t>
      </w:r>
      <w:r w:rsidR="009452B6">
        <w:rPr>
          <w:rFonts w:ascii="Arial" w:hAnsi="Arial" w:cs="Arial"/>
          <w:sz w:val="24"/>
          <w:szCs w:val="24"/>
        </w:rPr>
        <w:br/>
      </w:r>
      <w:r w:rsidR="009452B6">
        <w:rPr>
          <w:rFonts w:ascii="Arial" w:hAnsi="Arial" w:cs="Arial"/>
          <w:sz w:val="24"/>
          <w:szCs w:val="24"/>
        </w:rPr>
        <w:br/>
      </w:r>
      <w:r w:rsidR="009452B6" w:rsidRPr="009452B6">
        <w:rPr>
          <w:rFonts w:ascii="Arial" w:hAnsi="Arial" w:cs="Arial"/>
          <w:sz w:val="36"/>
          <w:szCs w:val="36"/>
          <w:u w:val="single"/>
        </w:rPr>
        <w:t>2. Základní údaje:</w:t>
      </w:r>
    </w:p>
    <w:p w:rsidR="009452B6" w:rsidRDefault="009452B6" w:rsidP="009452B6">
      <w:pPr>
        <w:rPr>
          <w:rFonts w:ascii="Arial" w:hAnsi="Arial" w:cs="Arial"/>
          <w:sz w:val="24"/>
          <w:szCs w:val="24"/>
        </w:rPr>
      </w:pPr>
      <w:r w:rsidRPr="009452B6">
        <w:rPr>
          <w:rFonts w:ascii="Arial" w:hAnsi="Arial" w:cs="Arial"/>
          <w:sz w:val="24"/>
          <w:szCs w:val="24"/>
          <w:u w:val="single"/>
        </w:rPr>
        <w:t>Název:</w:t>
      </w:r>
      <w:r>
        <w:rPr>
          <w:rFonts w:ascii="Arial" w:hAnsi="Arial" w:cs="Arial"/>
          <w:sz w:val="24"/>
          <w:szCs w:val="24"/>
          <w:u w:val="single"/>
        </w:rPr>
        <w:t xml:space="preserve"> </w:t>
      </w:r>
      <w:r>
        <w:rPr>
          <w:rFonts w:ascii="Arial" w:hAnsi="Arial" w:cs="Arial"/>
          <w:sz w:val="24"/>
          <w:szCs w:val="24"/>
        </w:rPr>
        <w:t>The Pops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  <w:u w:val="single"/>
        </w:rPr>
        <w:t xml:space="preserve">Sídlo: </w:t>
      </w:r>
      <w:r>
        <w:rPr>
          <w:rFonts w:ascii="Arial" w:hAnsi="Arial" w:cs="Arial"/>
          <w:sz w:val="24"/>
          <w:szCs w:val="24"/>
        </w:rPr>
        <w:t>Nade Mží 1, Plze</w:t>
      </w:r>
      <w:r w:rsidRPr="009452B6">
        <w:rPr>
          <w:rFonts w:ascii="Arial" w:hAnsi="Arial" w:cs="Arial"/>
          <w:sz w:val="24"/>
          <w:szCs w:val="24"/>
        </w:rPr>
        <w:t>ň</w:t>
      </w:r>
      <w:r>
        <w:rPr>
          <w:rFonts w:ascii="Arial" w:hAnsi="Arial" w:cs="Arial"/>
          <w:sz w:val="24"/>
          <w:szCs w:val="24"/>
        </w:rPr>
        <w:br/>
      </w:r>
      <w:r w:rsidRPr="009452B6">
        <w:rPr>
          <w:rFonts w:ascii="Arial" w:hAnsi="Arial" w:cs="Arial"/>
          <w:sz w:val="24"/>
          <w:szCs w:val="24"/>
          <w:u w:val="single"/>
        </w:rPr>
        <w:t>Předmět podnikání</w:t>
      </w:r>
      <w:r>
        <w:rPr>
          <w:rFonts w:ascii="Arial" w:hAnsi="Arial" w:cs="Arial"/>
          <w:sz w:val="24"/>
          <w:szCs w:val="24"/>
        </w:rPr>
        <w:br/>
        <w:t>-  výroba americký</w:t>
      </w:r>
      <w:r w:rsidR="00737C46">
        <w:rPr>
          <w:rFonts w:ascii="Arial" w:hAnsi="Arial" w:cs="Arial"/>
          <w:sz w:val="24"/>
          <w:szCs w:val="24"/>
        </w:rPr>
        <w:t>ch cukrovinek- lízátka</w:t>
      </w:r>
    </w:p>
    <w:p w:rsidR="009452B6" w:rsidRDefault="009452B6" w:rsidP="009452B6">
      <w:pPr>
        <w:rPr>
          <w:rFonts w:ascii="Arial" w:hAnsi="Arial" w:cs="Arial"/>
          <w:sz w:val="24"/>
          <w:szCs w:val="24"/>
        </w:rPr>
      </w:pPr>
    </w:p>
    <w:p w:rsidR="009452B6" w:rsidRDefault="00C04E46" w:rsidP="009452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Vedení společnosti </w:t>
      </w:r>
      <w:r w:rsidR="00355085">
        <w:rPr>
          <w:rFonts w:ascii="Arial" w:hAnsi="Arial" w:cs="Arial"/>
          <w:sz w:val="24"/>
          <w:szCs w:val="24"/>
        </w:rPr>
        <w:t xml:space="preserve">a pedagogové: Ing. </w:t>
      </w:r>
      <w:r>
        <w:rPr>
          <w:rFonts w:ascii="Arial" w:hAnsi="Arial" w:cs="Arial"/>
          <w:sz w:val="24"/>
          <w:szCs w:val="24"/>
        </w:rPr>
        <w:t xml:space="preserve">Vilém Mathesius </w:t>
      </w:r>
      <w:r w:rsidR="00355085">
        <w:rPr>
          <w:rFonts w:ascii="Arial" w:hAnsi="Arial" w:cs="Arial"/>
          <w:sz w:val="24"/>
          <w:szCs w:val="24"/>
        </w:rPr>
        <w:t>– vedoucí projektu</w:t>
      </w:r>
    </w:p>
    <w:p w:rsidR="00355085" w:rsidRDefault="00355085" w:rsidP="009452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Zuzana Vojáčková DiS. – odborný garant</w:t>
      </w:r>
      <w:r>
        <w:rPr>
          <w:rFonts w:ascii="Arial" w:hAnsi="Arial" w:cs="Arial"/>
          <w:sz w:val="24"/>
          <w:szCs w:val="24"/>
        </w:rPr>
        <w:tab/>
      </w:r>
    </w:p>
    <w:p w:rsidR="00355085" w:rsidRDefault="00355085" w:rsidP="00355085">
      <w:pPr>
        <w:pStyle w:val="Bezmezer"/>
      </w:pPr>
      <w:r>
        <w:tab/>
      </w:r>
      <w:r>
        <w:tab/>
      </w:r>
      <w:r>
        <w:tab/>
      </w:r>
    </w:p>
    <w:p w:rsidR="00AC2F1E" w:rsidRDefault="009452B6" w:rsidP="009452B6">
      <w:pPr>
        <w:rPr>
          <w:rFonts w:ascii="Arial" w:hAnsi="Arial" w:cs="Arial"/>
          <w:sz w:val="24"/>
          <w:szCs w:val="24"/>
        </w:rPr>
      </w:pPr>
      <w:r w:rsidRPr="009452B6">
        <w:rPr>
          <w:rFonts w:ascii="Arial" w:hAnsi="Arial" w:cs="Arial"/>
          <w:b/>
          <w:sz w:val="24"/>
          <w:szCs w:val="24"/>
        </w:rPr>
        <w:t>Prezident společnosti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Radek Danko</w:t>
      </w:r>
      <w:r>
        <w:rPr>
          <w:rFonts w:ascii="Arial" w:hAnsi="Arial" w:cs="Arial"/>
          <w:sz w:val="24"/>
          <w:szCs w:val="24"/>
        </w:rPr>
        <w:br/>
      </w:r>
      <w:r w:rsidRPr="009452B6">
        <w:rPr>
          <w:rFonts w:ascii="Arial" w:hAnsi="Arial" w:cs="Arial"/>
          <w:b/>
          <w:sz w:val="24"/>
          <w:szCs w:val="24"/>
        </w:rPr>
        <w:t>Zástupkyně ředitele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Kateřina Nadymáčková</w:t>
      </w:r>
      <w:r>
        <w:rPr>
          <w:rFonts w:ascii="Arial" w:hAnsi="Arial" w:cs="Arial"/>
          <w:sz w:val="24"/>
          <w:szCs w:val="24"/>
        </w:rPr>
        <w:br/>
      </w:r>
      <w:r w:rsidR="00116902" w:rsidRPr="00116902">
        <w:rPr>
          <w:rFonts w:ascii="Arial" w:hAnsi="Arial" w:cs="Arial"/>
          <w:b/>
          <w:sz w:val="24"/>
          <w:szCs w:val="24"/>
        </w:rPr>
        <w:t>Účetní</w:t>
      </w:r>
      <w:r w:rsidR="00116902">
        <w:rPr>
          <w:rFonts w:ascii="Arial" w:hAnsi="Arial" w:cs="Arial"/>
          <w:b/>
          <w:sz w:val="24"/>
          <w:szCs w:val="24"/>
        </w:rPr>
        <w:t xml:space="preserve"> </w:t>
      </w:r>
      <w:r w:rsidR="00116902">
        <w:rPr>
          <w:rFonts w:ascii="Arial" w:hAnsi="Arial" w:cs="Arial"/>
          <w:sz w:val="24"/>
          <w:szCs w:val="24"/>
        </w:rPr>
        <w:t>Dominik Matějíček</w:t>
      </w:r>
      <w:r w:rsidR="00116902">
        <w:rPr>
          <w:rFonts w:ascii="Arial" w:hAnsi="Arial" w:cs="Arial"/>
          <w:sz w:val="24"/>
          <w:szCs w:val="24"/>
        </w:rPr>
        <w:br/>
      </w:r>
      <w:r w:rsidR="00116902" w:rsidRPr="00116902">
        <w:rPr>
          <w:rFonts w:ascii="Arial" w:hAnsi="Arial" w:cs="Arial"/>
          <w:b/>
          <w:sz w:val="24"/>
          <w:szCs w:val="24"/>
        </w:rPr>
        <w:t>Marketingový ředitel</w:t>
      </w:r>
      <w:r w:rsidR="00116902">
        <w:rPr>
          <w:rFonts w:ascii="Arial" w:hAnsi="Arial" w:cs="Arial"/>
          <w:b/>
          <w:sz w:val="24"/>
          <w:szCs w:val="24"/>
        </w:rPr>
        <w:t xml:space="preserve"> </w:t>
      </w:r>
      <w:r w:rsidR="00116902">
        <w:rPr>
          <w:rFonts w:ascii="Arial" w:hAnsi="Arial" w:cs="Arial"/>
          <w:sz w:val="24"/>
          <w:szCs w:val="24"/>
        </w:rPr>
        <w:t>Eliška Feřtová</w:t>
      </w:r>
      <w:r w:rsidR="00116902">
        <w:rPr>
          <w:rFonts w:ascii="Arial" w:hAnsi="Arial" w:cs="Arial"/>
          <w:sz w:val="24"/>
          <w:szCs w:val="24"/>
        </w:rPr>
        <w:br/>
      </w:r>
      <w:r w:rsidR="00116902" w:rsidRPr="00116902">
        <w:rPr>
          <w:rFonts w:ascii="Arial" w:hAnsi="Arial" w:cs="Arial"/>
          <w:b/>
          <w:sz w:val="24"/>
          <w:szCs w:val="24"/>
        </w:rPr>
        <w:t>Propagační ředitel</w:t>
      </w:r>
      <w:r w:rsidR="00116902">
        <w:rPr>
          <w:rFonts w:ascii="Arial" w:hAnsi="Arial" w:cs="Arial"/>
          <w:b/>
          <w:sz w:val="24"/>
          <w:szCs w:val="24"/>
        </w:rPr>
        <w:t xml:space="preserve"> </w:t>
      </w:r>
      <w:r w:rsidR="00116902">
        <w:rPr>
          <w:rFonts w:ascii="Arial" w:hAnsi="Arial" w:cs="Arial"/>
          <w:sz w:val="24"/>
          <w:szCs w:val="24"/>
        </w:rPr>
        <w:t>Dominika Trejbalová</w:t>
      </w:r>
      <w:r w:rsidR="00116902">
        <w:rPr>
          <w:rFonts w:ascii="Arial" w:hAnsi="Arial" w:cs="Arial"/>
          <w:sz w:val="24"/>
          <w:szCs w:val="24"/>
        </w:rPr>
        <w:br/>
      </w:r>
      <w:r w:rsidR="00116902" w:rsidRPr="00116902">
        <w:rPr>
          <w:rFonts w:ascii="Arial" w:hAnsi="Arial" w:cs="Arial"/>
          <w:b/>
          <w:sz w:val="24"/>
          <w:szCs w:val="24"/>
        </w:rPr>
        <w:t>Prodejce</w:t>
      </w:r>
      <w:r w:rsidR="00116902">
        <w:rPr>
          <w:rFonts w:ascii="Arial" w:hAnsi="Arial" w:cs="Arial"/>
          <w:b/>
          <w:sz w:val="24"/>
          <w:szCs w:val="24"/>
        </w:rPr>
        <w:t xml:space="preserve"> </w:t>
      </w:r>
      <w:r w:rsidR="00116902">
        <w:rPr>
          <w:rFonts w:ascii="Arial" w:hAnsi="Arial" w:cs="Arial"/>
          <w:sz w:val="24"/>
          <w:szCs w:val="24"/>
        </w:rPr>
        <w:t>Kristýna Sekáčová</w:t>
      </w:r>
      <w:r w:rsidR="00116902">
        <w:rPr>
          <w:rFonts w:ascii="Arial" w:hAnsi="Arial" w:cs="Arial"/>
          <w:sz w:val="24"/>
          <w:szCs w:val="24"/>
        </w:rPr>
        <w:br/>
      </w:r>
      <w:r w:rsidR="00116902" w:rsidRPr="00116902">
        <w:rPr>
          <w:rFonts w:ascii="Arial" w:hAnsi="Arial" w:cs="Arial"/>
          <w:b/>
          <w:sz w:val="24"/>
          <w:szCs w:val="24"/>
        </w:rPr>
        <w:t>Tiskový mluvčí</w:t>
      </w:r>
      <w:r w:rsidR="00116902">
        <w:rPr>
          <w:rFonts w:ascii="Arial" w:hAnsi="Arial" w:cs="Arial"/>
          <w:b/>
          <w:sz w:val="24"/>
          <w:szCs w:val="24"/>
        </w:rPr>
        <w:t xml:space="preserve"> </w:t>
      </w:r>
      <w:r w:rsidR="00116902">
        <w:rPr>
          <w:rFonts w:ascii="Arial" w:hAnsi="Arial" w:cs="Arial"/>
          <w:sz w:val="24"/>
          <w:szCs w:val="24"/>
        </w:rPr>
        <w:t>Kateřina Bednářová</w:t>
      </w:r>
      <w:r w:rsidR="00116902">
        <w:rPr>
          <w:rFonts w:ascii="Arial" w:hAnsi="Arial" w:cs="Arial"/>
          <w:sz w:val="24"/>
          <w:szCs w:val="24"/>
        </w:rPr>
        <w:br/>
      </w:r>
      <w:r w:rsidR="00116902" w:rsidRPr="00116902">
        <w:rPr>
          <w:rFonts w:ascii="Arial" w:hAnsi="Arial" w:cs="Arial"/>
          <w:b/>
          <w:sz w:val="24"/>
          <w:szCs w:val="24"/>
        </w:rPr>
        <w:t>Výrobce</w:t>
      </w:r>
      <w:r w:rsidR="00116902">
        <w:rPr>
          <w:rFonts w:ascii="Arial" w:hAnsi="Arial" w:cs="Arial"/>
          <w:b/>
          <w:sz w:val="24"/>
          <w:szCs w:val="24"/>
        </w:rPr>
        <w:t xml:space="preserve"> </w:t>
      </w:r>
      <w:r w:rsidR="00116902">
        <w:rPr>
          <w:rFonts w:ascii="Arial" w:hAnsi="Arial" w:cs="Arial"/>
          <w:sz w:val="24"/>
          <w:szCs w:val="24"/>
        </w:rPr>
        <w:t>Dušan Troščák</w:t>
      </w:r>
      <w:r w:rsidR="00AC2F1E">
        <w:rPr>
          <w:rFonts w:ascii="Arial" w:hAnsi="Arial" w:cs="Arial"/>
          <w:sz w:val="24"/>
          <w:szCs w:val="24"/>
        </w:rPr>
        <w:br/>
      </w:r>
      <w:r w:rsidR="00AC2F1E">
        <w:rPr>
          <w:rFonts w:ascii="Arial" w:hAnsi="Arial" w:cs="Arial"/>
          <w:sz w:val="24"/>
          <w:szCs w:val="24"/>
        </w:rPr>
        <w:br/>
      </w:r>
      <w:r w:rsidR="00AC2F1E" w:rsidRPr="00AC2F1E">
        <w:rPr>
          <w:rFonts w:ascii="Arial" w:hAnsi="Arial" w:cs="Arial"/>
          <w:sz w:val="36"/>
          <w:szCs w:val="36"/>
          <w:u w:val="single"/>
        </w:rPr>
        <w:t>3. Cíle a hodnoty</w:t>
      </w:r>
      <w:r w:rsidR="00AC2F1E">
        <w:rPr>
          <w:rFonts w:ascii="Arial" w:hAnsi="Arial" w:cs="Arial"/>
          <w:sz w:val="36"/>
          <w:szCs w:val="36"/>
          <w:u w:val="single"/>
        </w:rPr>
        <w:br/>
      </w:r>
      <w:r w:rsidR="00AC2F1E">
        <w:rPr>
          <w:rFonts w:ascii="Arial" w:hAnsi="Arial" w:cs="Arial"/>
          <w:sz w:val="24"/>
          <w:szCs w:val="24"/>
        </w:rPr>
        <w:t xml:space="preserve">Když jsme se dozvěděli, že budeme mít možnost založit si vlastní mini podnik, nikdo z nás nejdřív nevěl co má dělat. Ani ve snu by nás nenapadlo, že za čas vymyslíme něco tak originálního a jedinečného jako je výroba amerických cukrovinek. Po pár dnech ve firmě jsme si rozdělili role, tak aby každému ta svoje vyhovovala a dali jsme se do práce. Všichni to ze začátku chtěli vzdát protože nám to vůbec nešlo, ale nakonec jsme zjistili, že nás to velmi baví a jsme v tom dobří! Naše výrobky jsme prodávali na nejrůznějších akcích v Plzni jako byl ples učitelů naší školy, nebo čokoládový festival v NC Olympia. K dnešnímu dni naše firma vytvořila zisk ve výši 5000 Kč a tyto prostředky budou před likvidací společnosti v červnu </w:t>
      </w:r>
      <w:r w:rsidR="001B5D49">
        <w:rPr>
          <w:rFonts w:ascii="Arial" w:hAnsi="Arial" w:cs="Arial"/>
          <w:sz w:val="24"/>
          <w:szCs w:val="24"/>
        </w:rPr>
        <w:t>věnovány na charitativní účely: Kojeneckému ústavu s dětským domovem – Dětské centrum Plzeň.</w:t>
      </w:r>
    </w:p>
    <w:p w:rsidR="00AC2F1E" w:rsidRDefault="00AC2F1E" w:rsidP="009452B6">
      <w:pPr>
        <w:rPr>
          <w:rFonts w:ascii="Arial" w:hAnsi="Arial" w:cs="Arial"/>
          <w:sz w:val="24"/>
          <w:szCs w:val="24"/>
        </w:rPr>
      </w:pPr>
    </w:p>
    <w:p w:rsidR="00AC2F1E" w:rsidRDefault="00AC2F1E" w:rsidP="009452B6">
      <w:pPr>
        <w:rPr>
          <w:rFonts w:ascii="Arial" w:hAnsi="Arial" w:cs="Arial"/>
          <w:sz w:val="24"/>
          <w:szCs w:val="24"/>
        </w:rPr>
      </w:pPr>
    </w:p>
    <w:p w:rsidR="009452B6" w:rsidRDefault="00AC2F1E" w:rsidP="009452B6">
      <w:pPr>
        <w:rPr>
          <w:rFonts w:ascii="Arial" w:hAnsi="Arial" w:cs="Arial"/>
          <w:sz w:val="24"/>
          <w:szCs w:val="24"/>
        </w:rPr>
      </w:pPr>
      <w:r w:rsidRPr="00AC2F1E">
        <w:rPr>
          <w:rFonts w:ascii="Arial" w:hAnsi="Arial" w:cs="Arial"/>
          <w:sz w:val="28"/>
          <w:szCs w:val="28"/>
          <w:u w:val="single"/>
        </w:rPr>
        <w:t>Naše poslání:</w:t>
      </w:r>
      <w:r>
        <w:rPr>
          <w:rFonts w:ascii="Arial" w:hAnsi="Arial" w:cs="Arial"/>
          <w:sz w:val="28"/>
          <w:szCs w:val="28"/>
          <w:u w:val="single"/>
        </w:rPr>
        <w:br/>
      </w:r>
      <w:r>
        <w:rPr>
          <w:rFonts w:ascii="Arial" w:hAnsi="Arial" w:cs="Arial"/>
          <w:sz w:val="24"/>
          <w:szCs w:val="24"/>
        </w:rPr>
        <w:t>- vše co umíme, neustále obohacujeme naší prací o nové zkušenosti a nápady</w:t>
      </w:r>
      <w:r>
        <w:rPr>
          <w:rFonts w:ascii="Arial" w:hAnsi="Arial" w:cs="Arial"/>
          <w:sz w:val="24"/>
          <w:szCs w:val="24"/>
        </w:rPr>
        <w:br/>
        <w:t>- největší motivací je pro nás spokojený zákazník (dětský úsměv a radost z lízátka)</w:t>
      </w:r>
      <w:r>
        <w:rPr>
          <w:rFonts w:ascii="Arial" w:hAnsi="Arial" w:cs="Arial"/>
          <w:sz w:val="24"/>
          <w:szCs w:val="24"/>
        </w:rPr>
        <w:br/>
      </w:r>
      <w:r w:rsidRPr="00AC2F1E">
        <w:rPr>
          <w:rFonts w:ascii="Arial" w:hAnsi="Arial" w:cs="Arial"/>
          <w:sz w:val="28"/>
          <w:szCs w:val="28"/>
          <w:u w:val="single"/>
        </w:rPr>
        <w:t>Hodnoty firmy: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br/>
        <w:t>- naše práce vždy vede k výsledkům</w:t>
      </w:r>
      <w:r>
        <w:rPr>
          <w:rFonts w:ascii="Arial" w:hAnsi="Arial" w:cs="Arial"/>
          <w:sz w:val="24"/>
          <w:szCs w:val="24"/>
        </w:rPr>
        <w:br/>
        <w:t>- jsme kreativní</w:t>
      </w:r>
      <w:r>
        <w:rPr>
          <w:rFonts w:ascii="Arial" w:hAnsi="Arial" w:cs="Arial"/>
          <w:sz w:val="24"/>
          <w:szCs w:val="24"/>
        </w:rPr>
        <w:br/>
        <w:t>- řídíme se mottem „Náš zákazdník, náš pán“</w:t>
      </w:r>
      <w:r>
        <w:rPr>
          <w:rFonts w:ascii="Arial" w:hAnsi="Arial" w:cs="Arial"/>
          <w:sz w:val="24"/>
          <w:szCs w:val="24"/>
        </w:rPr>
        <w:br/>
        <w:t>-</w:t>
      </w:r>
      <w:r w:rsidR="002E147F">
        <w:rPr>
          <w:rFonts w:ascii="Arial" w:hAnsi="Arial" w:cs="Arial"/>
          <w:sz w:val="24"/>
          <w:szCs w:val="24"/>
        </w:rPr>
        <w:t xml:space="preserve"> držíme spolu a chováme se jako tým</w:t>
      </w:r>
    </w:p>
    <w:p w:rsidR="00135F66" w:rsidRDefault="002E147F" w:rsidP="009452B6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24"/>
          <w:szCs w:val="24"/>
        </w:rPr>
        <w:t xml:space="preserve">Jako </w:t>
      </w:r>
      <w:r w:rsidRPr="002E147F">
        <w:rPr>
          <w:rFonts w:ascii="Arial" w:hAnsi="Arial" w:cs="Arial"/>
          <w:b/>
          <w:sz w:val="24"/>
          <w:szCs w:val="24"/>
        </w:rPr>
        <w:t>hlavní cíl</w:t>
      </w:r>
      <w:r>
        <w:rPr>
          <w:rFonts w:ascii="Arial" w:hAnsi="Arial" w:cs="Arial"/>
          <w:sz w:val="24"/>
          <w:szCs w:val="24"/>
        </w:rPr>
        <w:t xml:space="preserve"> naší společnosti jsme si zvolili: využít maximálně všechny naše znalosti a dovednosti, uspokojit potřeby zákazníka.</w:t>
      </w:r>
      <w:r>
        <w:rPr>
          <w:rFonts w:ascii="Arial" w:hAnsi="Arial" w:cs="Arial"/>
          <w:sz w:val="24"/>
          <w:szCs w:val="24"/>
        </w:rPr>
        <w:br/>
        <w:t>Dalším cílem pro naší společnost: dostat naše výrobky do kamenných obchodů s cukrovinkami a rozšířit náš sortiment výrobků.</w:t>
      </w:r>
      <w:r w:rsidR="00661338">
        <w:rPr>
          <w:rFonts w:ascii="Arial" w:hAnsi="Arial" w:cs="Arial"/>
          <w:sz w:val="24"/>
          <w:szCs w:val="24"/>
        </w:rPr>
        <w:br/>
      </w:r>
      <w:r w:rsidR="00661338">
        <w:rPr>
          <w:rFonts w:ascii="Arial" w:hAnsi="Arial" w:cs="Arial"/>
          <w:sz w:val="24"/>
          <w:szCs w:val="24"/>
        </w:rPr>
        <w:br/>
      </w:r>
      <w:r w:rsidR="00661338" w:rsidRPr="00661338">
        <w:rPr>
          <w:rFonts w:ascii="Arial" w:hAnsi="Arial" w:cs="Arial"/>
          <w:sz w:val="36"/>
          <w:szCs w:val="36"/>
          <w:u w:val="single"/>
        </w:rPr>
        <w:t>4. Strategie:</w:t>
      </w:r>
      <w:r w:rsidR="00661338">
        <w:rPr>
          <w:rFonts w:ascii="Arial" w:hAnsi="Arial" w:cs="Arial"/>
          <w:sz w:val="36"/>
          <w:szCs w:val="36"/>
          <w:u w:val="single"/>
        </w:rPr>
        <w:br/>
      </w:r>
      <w:r w:rsidR="00661338">
        <w:rPr>
          <w:rFonts w:ascii="Arial" w:hAnsi="Arial" w:cs="Arial"/>
          <w:sz w:val="24"/>
          <w:szCs w:val="24"/>
        </w:rPr>
        <w:t>Říjen 2014: Volba předmětu podnikání</w:t>
      </w:r>
      <w:r w:rsidR="00661338">
        <w:rPr>
          <w:rFonts w:ascii="Arial" w:hAnsi="Arial" w:cs="Arial"/>
          <w:sz w:val="24"/>
          <w:szCs w:val="24"/>
        </w:rPr>
        <w:br/>
        <w:t>Listopad 2014: Volba výrobku</w:t>
      </w:r>
      <w:r w:rsidR="00661338">
        <w:rPr>
          <w:rFonts w:ascii="Arial" w:hAnsi="Arial" w:cs="Arial"/>
          <w:sz w:val="24"/>
          <w:szCs w:val="24"/>
        </w:rPr>
        <w:br/>
        <w:t>Prosinec 2014: Průzkum trhu- zákazníci, konkurence</w:t>
      </w:r>
      <w:r w:rsidR="00661338">
        <w:rPr>
          <w:rFonts w:ascii="Arial" w:hAnsi="Arial" w:cs="Arial"/>
          <w:sz w:val="24"/>
          <w:szCs w:val="24"/>
        </w:rPr>
        <w:br/>
        <w:t>Leden 2015: Výroba produktu</w:t>
      </w:r>
      <w:r w:rsidR="00661338">
        <w:rPr>
          <w:rFonts w:ascii="Arial" w:hAnsi="Arial" w:cs="Arial"/>
          <w:sz w:val="24"/>
          <w:szCs w:val="24"/>
        </w:rPr>
        <w:br/>
        <w:t>Únor 2015: Kalkulace ceny, finanční plán</w:t>
      </w:r>
      <w:r w:rsidR="00661338">
        <w:rPr>
          <w:rFonts w:ascii="Arial" w:hAnsi="Arial" w:cs="Arial"/>
          <w:sz w:val="24"/>
          <w:szCs w:val="24"/>
        </w:rPr>
        <w:br/>
        <w:t>Březen 2015: Propagace výrobku</w:t>
      </w:r>
      <w:r w:rsidR="00661338">
        <w:rPr>
          <w:rFonts w:ascii="Arial" w:hAnsi="Arial" w:cs="Arial"/>
          <w:sz w:val="24"/>
          <w:szCs w:val="24"/>
        </w:rPr>
        <w:br/>
        <w:t>Duben 2015: Distribuce výrobku</w:t>
      </w:r>
      <w:r w:rsidR="00661338">
        <w:rPr>
          <w:rFonts w:ascii="Arial" w:hAnsi="Arial" w:cs="Arial"/>
          <w:sz w:val="24"/>
          <w:szCs w:val="24"/>
        </w:rPr>
        <w:br/>
        <w:t>Květen 2015: Sepsání výroční zprávy</w:t>
      </w:r>
      <w:r w:rsidR="00661338">
        <w:rPr>
          <w:rFonts w:ascii="Arial" w:hAnsi="Arial" w:cs="Arial"/>
          <w:sz w:val="24"/>
          <w:szCs w:val="24"/>
        </w:rPr>
        <w:br/>
      </w:r>
      <w:r w:rsidR="00661338">
        <w:rPr>
          <w:rFonts w:ascii="Arial" w:hAnsi="Arial" w:cs="Arial"/>
          <w:sz w:val="24"/>
          <w:szCs w:val="24"/>
        </w:rPr>
        <w:br/>
      </w:r>
    </w:p>
    <w:p w:rsidR="00135F66" w:rsidRDefault="00135F66" w:rsidP="009452B6">
      <w:pPr>
        <w:rPr>
          <w:rFonts w:ascii="Arial" w:hAnsi="Arial" w:cs="Arial"/>
          <w:sz w:val="36"/>
          <w:szCs w:val="36"/>
          <w:u w:val="single"/>
        </w:rPr>
      </w:pPr>
    </w:p>
    <w:p w:rsidR="00661338" w:rsidRDefault="00661338" w:rsidP="009452B6">
      <w:pPr>
        <w:rPr>
          <w:rFonts w:ascii="Arial" w:hAnsi="Arial" w:cs="Arial"/>
          <w:sz w:val="24"/>
          <w:szCs w:val="24"/>
        </w:rPr>
      </w:pPr>
      <w:r w:rsidRPr="00661338">
        <w:rPr>
          <w:rFonts w:ascii="Arial" w:hAnsi="Arial" w:cs="Arial"/>
          <w:sz w:val="36"/>
          <w:szCs w:val="36"/>
          <w:u w:val="single"/>
        </w:rPr>
        <w:t>5. Marketingový výzkum:</w:t>
      </w:r>
      <w:r>
        <w:rPr>
          <w:rFonts w:ascii="Arial" w:hAnsi="Arial" w:cs="Arial"/>
          <w:sz w:val="24"/>
          <w:szCs w:val="24"/>
        </w:rPr>
        <w:br/>
        <w:t>Pro úspěšnou firmu je důležitá znalost trhu. Předmětem činnosti naší společnosti byla výroba amerických cukrovinek. Nejprve jsme zjištovali o jaký typ výrobků bude na trhu zájem,</w:t>
      </w:r>
      <w:r w:rsidR="00C04E46">
        <w:rPr>
          <w:rFonts w:ascii="Arial" w:hAnsi="Arial" w:cs="Arial"/>
          <w:sz w:val="24"/>
          <w:szCs w:val="24"/>
        </w:rPr>
        <w:t xml:space="preserve"> prozkoumali různé ceny výrobků a</w:t>
      </w:r>
      <w:r>
        <w:rPr>
          <w:rFonts w:ascii="Arial" w:hAnsi="Arial" w:cs="Arial"/>
          <w:sz w:val="24"/>
          <w:szCs w:val="24"/>
        </w:rPr>
        <w:t xml:space="preserve"> později</w:t>
      </w:r>
      <w:r w:rsidR="00C04E4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když jsme zjistili že v našem městě bychom byli jediní s americkými cukrovinkami, konkurence jsme se téměř nemuseli bát.</w:t>
      </w:r>
      <w:r>
        <w:rPr>
          <w:rFonts w:ascii="Arial" w:hAnsi="Arial" w:cs="Arial"/>
          <w:sz w:val="24"/>
          <w:szCs w:val="24"/>
        </w:rPr>
        <w:br/>
      </w:r>
    </w:p>
    <w:p w:rsidR="00135F66" w:rsidRDefault="00135F66" w:rsidP="009452B6">
      <w:pPr>
        <w:rPr>
          <w:rFonts w:ascii="Arial" w:hAnsi="Arial" w:cs="Arial"/>
          <w:sz w:val="24"/>
          <w:szCs w:val="24"/>
        </w:rPr>
      </w:pPr>
    </w:p>
    <w:p w:rsidR="00135F66" w:rsidRDefault="00135F66" w:rsidP="009452B6">
      <w:pPr>
        <w:rPr>
          <w:rFonts w:ascii="Arial" w:hAnsi="Arial" w:cs="Arial"/>
          <w:sz w:val="24"/>
          <w:szCs w:val="24"/>
        </w:rPr>
      </w:pPr>
    </w:p>
    <w:p w:rsidR="00135F66" w:rsidRDefault="00135F66" w:rsidP="009452B6">
      <w:pPr>
        <w:rPr>
          <w:rFonts w:ascii="Arial" w:hAnsi="Arial" w:cs="Arial"/>
          <w:sz w:val="24"/>
          <w:szCs w:val="24"/>
        </w:rPr>
      </w:pPr>
    </w:p>
    <w:p w:rsidR="00135F66" w:rsidRDefault="00135F66" w:rsidP="009452B6">
      <w:pPr>
        <w:rPr>
          <w:rFonts w:ascii="Arial" w:hAnsi="Arial" w:cs="Arial"/>
          <w:sz w:val="24"/>
          <w:szCs w:val="24"/>
        </w:rPr>
      </w:pPr>
    </w:p>
    <w:p w:rsidR="00737C46" w:rsidRDefault="00737C46" w:rsidP="009452B6">
      <w:pPr>
        <w:rPr>
          <w:rFonts w:ascii="Arial" w:hAnsi="Arial" w:cs="Arial"/>
          <w:sz w:val="56"/>
          <w:szCs w:val="56"/>
          <w:u w:val="single"/>
        </w:rPr>
      </w:pPr>
    </w:p>
    <w:p w:rsidR="00135F66" w:rsidRDefault="00135F66" w:rsidP="009452B6">
      <w:pPr>
        <w:rPr>
          <w:rFonts w:ascii="Arial" w:hAnsi="Arial" w:cs="Arial"/>
          <w:sz w:val="24"/>
          <w:szCs w:val="24"/>
        </w:rPr>
      </w:pPr>
      <w:r w:rsidRPr="00135F66">
        <w:rPr>
          <w:rFonts w:ascii="Arial" w:hAnsi="Arial" w:cs="Arial"/>
          <w:sz w:val="56"/>
          <w:szCs w:val="56"/>
          <w:u w:val="single"/>
        </w:rPr>
        <w:t>Ceník</w:t>
      </w:r>
      <w:r>
        <w:rPr>
          <w:rFonts w:ascii="Arial" w:hAnsi="Arial" w:cs="Arial"/>
          <w:sz w:val="56"/>
          <w:szCs w:val="56"/>
          <w:u w:val="single"/>
        </w:rPr>
        <w:br/>
      </w:r>
      <w:r>
        <w:rPr>
          <w:rFonts w:ascii="Arial" w:hAnsi="Arial" w:cs="Arial"/>
          <w:sz w:val="24"/>
          <w:szCs w:val="24"/>
        </w:rPr>
        <w:t xml:space="preserve"> </w:t>
      </w:r>
    </w:p>
    <w:p w:rsidR="00135F66" w:rsidRDefault="00135F66" w:rsidP="009452B6">
      <w:pPr>
        <w:rPr>
          <w:rFonts w:ascii="Arial" w:hAnsi="Arial" w:cs="Arial"/>
          <w:color w:val="FF0000"/>
          <w:sz w:val="36"/>
          <w:szCs w:val="36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00250" cy="2419130"/>
            <wp:effectExtent l="19050" t="0" r="0" b="0"/>
            <wp:docPr id="4" name="Picture 3" descr="dsc_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3314" cy="242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 w:rsidRPr="00135F66">
        <w:rPr>
          <w:rFonts w:ascii="Arial" w:hAnsi="Arial" w:cs="Arial"/>
          <w:sz w:val="36"/>
          <w:szCs w:val="36"/>
        </w:rPr>
        <w:t xml:space="preserve">Chocolate pops- </w:t>
      </w:r>
      <w:r w:rsidRPr="00135F66">
        <w:rPr>
          <w:rFonts w:ascii="Arial" w:hAnsi="Arial" w:cs="Arial"/>
          <w:color w:val="FF0000"/>
          <w:sz w:val="36"/>
          <w:szCs w:val="36"/>
        </w:rPr>
        <w:t>15,-</w:t>
      </w:r>
      <w:r>
        <w:rPr>
          <w:rFonts w:ascii="Arial" w:hAnsi="Arial" w:cs="Arial"/>
          <w:color w:val="FF0000"/>
          <w:sz w:val="36"/>
          <w:szCs w:val="36"/>
        </w:rPr>
        <w:br/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124075" cy="1416050"/>
            <wp:effectExtent l="19050" t="0" r="9525" b="0"/>
            <wp:docPr id="5" name="Picture 4" descr="dsc_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5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129" cy="1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Cake pops- </w:t>
      </w:r>
      <w:r w:rsidRPr="00135F66">
        <w:rPr>
          <w:rFonts w:ascii="Arial" w:hAnsi="Arial" w:cs="Arial"/>
          <w:color w:val="FF0000"/>
          <w:sz w:val="36"/>
          <w:szCs w:val="36"/>
        </w:rPr>
        <w:t>8,-</w:t>
      </w:r>
      <w:r>
        <w:rPr>
          <w:rFonts w:ascii="Arial" w:hAnsi="Arial" w:cs="Arial"/>
          <w:color w:val="FF0000"/>
          <w:sz w:val="36"/>
          <w:szCs w:val="36"/>
        </w:rPr>
        <w:br/>
      </w:r>
    </w:p>
    <w:p w:rsidR="00661338" w:rsidRDefault="00135F66" w:rsidP="009452B6">
      <w:pPr>
        <w:rPr>
          <w:rFonts w:ascii="Arial" w:hAnsi="Arial" w:cs="Arial"/>
          <w:sz w:val="28"/>
          <w:szCs w:val="28"/>
        </w:rPr>
      </w:pPr>
      <w:r w:rsidRPr="00135F66">
        <w:rPr>
          <w:rFonts w:ascii="Arial" w:hAnsi="Arial" w:cs="Arial"/>
          <w:sz w:val="36"/>
          <w:szCs w:val="36"/>
          <w:u w:val="single"/>
        </w:rPr>
        <w:lastRenderedPageBreak/>
        <w:t>6. Přílohy:</w:t>
      </w:r>
      <w:r>
        <w:rPr>
          <w:rFonts w:ascii="Arial" w:hAnsi="Arial" w:cs="Arial"/>
          <w:sz w:val="28"/>
          <w:szCs w:val="28"/>
          <w:u w:val="single"/>
        </w:rPr>
        <w:br/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286375" cy="8124324"/>
            <wp:effectExtent l="19050" t="0" r="9525" b="0"/>
            <wp:docPr id="6" name="Picture 5" descr="deni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ik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812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br/>
        <w:t>Náš článek v Plzenském deníku</w:t>
      </w:r>
    </w:p>
    <w:p w:rsidR="00135F66" w:rsidRDefault="00135F66" w:rsidP="009452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2571750" cy="1714500"/>
            <wp:effectExtent l="19050" t="0" r="0" b="0"/>
            <wp:docPr id="7" name="Picture 6" descr="dsc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7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026" cy="171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výroba Chocolate pops</w:t>
      </w:r>
    </w:p>
    <w:p w:rsidR="00135F66" w:rsidRDefault="00135F66" w:rsidP="009452B6">
      <w:pPr>
        <w:rPr>
          <w:rFonts w:ascii="Arial" w:hAnsi="Arial" w:cs="Arial"/>
          <w:sz w:val="28"/>
          <w:szCs w:val="28"/>
        </w:rPr>
      </w:pPr>
    </w:p>
    <w:p w:rsidR="00135F66" w:rsidRDefault="00135F66" w:rsidP="009452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048250" cy="3195222"/>
            <wp:effectExtent l="19050" t="0" r="0" b="0"/>
            <wp:docPr id="8" name="Picture 7" descr="img_6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9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6581" cy="319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F66" w:rsidRDefault="00135F66" w:rsidP="009452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 leva: Dominika trejbalová, Kateřina Bednářová, Kateřina Nadymáčková a Kristýna Sekáčová.</w:t>
      </w:r>
    </w:p>
    <w:p w:rsidR="00135F66" w:rsidRPr="00135F66" w:rsidRDefault="00135F66" w:rsidP="009452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95600" cy="1930400"/>
            <wp:effectExtent l="19050" t="0" r="0" b="0"/>
            <wp:docPr id="9" name="Picture 8" descr="dsc_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9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037" cy="193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>Prodej lízátek paní učitelce ze školy</w:t>
      </w:r>
    </w:p>
    <w:p w:rsidR="00661338" w:rsidRDefault="00661338" w:rsidP="009452B6">
      <w:pPr>
        <w:rPr>
          <w:rFonts w:ascii="Arial" w:hAnsi="Arial" w:cs="Arial"/>
          <w:sz w:val="24"/>
          <w:szCs w:val="24"/>
        </w:rPr>
      </w:pPr>
    </w:p>
    <w:p w:rsidR="00661338" w:rsidRDefault="00661338" w:rsidP="009452B6">
      <w:pPr>
        <w:rPr>
          <w:rFonts w:ascii="Arial" w:hAnsi="Arial" w:cs="Arial"/>
          <w:sz w:val="24"/>
          <w:szCs w:val="24"/>
        </w:rPr>
      </w:pPr>
    </w:p>
    <w:p w:rsidR="00737C46" w:rsidRDefault="00737C46" w:rsidP="009452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36"/>
          <w:szCs w:val="36"/>
          <w:u w:val="single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4977130</wp:posOffset>
            </wp:positionH>
            <wp:positionV relativeFrom="paragraph">
              <wp:posOffset>1071880</wp:posOffset>
            </wp:positionV>
            <wp:extent cx="876300" cy="971550"/>
            <wp:effectExtent l="0" t="0" r="0" b="0"/>
            <wp:wrapNone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5F66" w:rsidRPr="00135F66">
        <w:rPr>
          <w:rFonts w:ascii="Arial" w:hAnsi="Arial" w:cs="Arial"/>
          <w:sz w:val="36"/>
          <w:szCs w:val="36"/>
          <w:u w:val="single"/>
        </w:rPr>
        <w:t xml:space="preserve">7. Závěr: </w:t>
      </w:r>
      <w:r w:rsidR="00135F66">
        <w:rPr>
          <w:rFonts w:ascii="Arial" w:hAnsi="Arial" w:cs="Arial"/>
          <w:sz w:val="36"/>
          <w:szCs w:val="36"/>
          <w:u w:val="single"/>
        </w:rPr>
        <w:br/>
      </w:r>
      <w:r w:rsidR="00135F66">
        <w:rPr>
          <w:rFonts w:ascii="Arial" w:hAnsi="Arial" w:cs="Arial"/>
          <w:sz w:val="24"/>
          <w:szCs w:val="24"/>
        </w:rPr>
        <w:t>Na závěr bychom chtěli poděkovat všem kteří se podíleli na tomto projektu a zvláštní poděkování patří paní učitelce Vo</w:t>
      </w:r>
      <w:r>
        <w:rPr>
          <w:rFonts w:ascii="Arial" w:hAnsi="Arial" w:cs="Arial"/>
          <w:sz w:val="24"/>
          <w:szCs w:val="24"/>
        </w:rPr>
        <w:t>jáčkové, která se nám už od začá</w:t>
      </w:r>
      <w:r w:rsidR="00135F66">
        <w:rPr>
          <w:rFonts w:ascii="Arial" w:hAnsi="Arial" w:cs="Arial"/>
          <w:sz w:val="24"/>
          <w:szCs w:val="24"/>
        </w:rPr>
        <w:t xml:space="preserve">tku snažila se vším pomoci </w:t>
      </w:r>
      <w:r>
        <w:rPr>
          <w:rFonts w:ascii="Arial" w:hAnsi="Arial" w:cs="Arial"/>
          <w:sz w:val="24"/>
          <w:szCs w:val="24"/>
        </w:rPr>
        <w:t>a vždy nám skvěle poradila. Dále bychom chtěli poděkovat naší skvělé škole Akademie hotelnictví a cestovního ruchu za to, že nám umožnila uskutečnit náš projekt přímo ve škole.</w:t>
      </w:r>
      <w:r>
        <w:rPr>
          <w:rFonts w:ascii="Arial" w:hAnsi="Arial" w:cs="Arial"/>
          <w:sz w:val="24"/>
          <w:szCs w:val="24"/>
        </w:rPr>
        <w:br/>
        <w:t>Tato firma pro nás byla velkou zkušeností a věříme, že se nám podaří stejné výsledky a úspěchy i příští rok.</w:t>
      </w:r>
    </w:p>
    <w:p w:rsidR="00737C46" w:rsidRPr="00135F66" w:rsidRDefault="00737C46" w:rsidP="009452B6">
      <w:pPr>
        <w:rPr>
          <w:rFonts w:ascii="Arial" w:hAnsi="Arial" w:cs="Arial"/>
          <w:sz w:val="24"/>
          <w:szCs w:val="24"/>
        </w:rPr>
      </w:pPr>
    </w:p>
    <w:sectPr w:rsidR="00737C46" w:rsidRPr="00135F66" w:rsidSect="00355085">
      <w:footerReference w:type="default" r:id="rId17"/>
      <w:pgSz w:w="11906" w:h="16838"/>
      <w:pgMar w:top="1417" w:right="1417" w:bottom="1417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5767" w:rsidRDefault="00715767" w:rsidP="00355085">
      <w:pPr>
        <w:spacing w:after="0" w:line="240" w:lineRule="auto"/>
      </w:pPr>
      <w:r>
        <w:separator/>
      </w:r>
    </w:p>
  </w:endnote>
  <w:endnote w:type="continuationSeparator" w:id="0">
    <w:p w:rsidR="00715767" w:rsidRDefault="00715767" w:rsidP="003550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8455713"/>
      <w:docPartObj>
        <w:docPartGallery w:val="Page Numbers (Bottom of Page)"/>
        <w:docPartUnique/>
      </w:docPartObj>
    </w:sdtPr>
    <w:sdtEndPr/>
    <w:sdtContent>
      <w:p w:rsidR="00355085" w:rsidRDefault="00355085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1846">
          <w:rPr>
            <w:noProof/>
          </w:rPr>
          <w:t>7</w:t>
        </w:r>
        <w:r>
          <w:fldChar w:fldCharType="end"/>
        </w:r>
      </w:p>
    </w:sdtContent>
  </w:sdt>
  <w:p w:rsidR="00355085" w:rsidRDefault="0035508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5767" w:rsidRDefault="00715767" w:rsidP="00355085">
      <w:pPr>
        <w:spacing w:after="0" w:line="240" w:lineRule="auto"/>
      </w:pPr>
      <w:r>
        <w:separator/>
      </w:r>
    </w:p>
  </w:footnote>
  <w:footnote w:type="continuationSeparator" w:id="0">
    <w:p w:rsidR="00715767" w:rsidRDefault="00715767" w:rsidP="003550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47.25pt;height:1356.75pt;visibility:visible;mso-wrap-style:square" o:bullet="t">
        <v:imagedata r:id="rId1" o:title=""/>
      </v:shape>
    </w:pict>
  </w:numPicBullet>
  <w:abstractNum w:abstractNumId="0" w15:restartNumberingAfterBreak="0">
    <w:nsid w:val="24242C92"/>
    <w:multiLevelType w:val="hybridMultilevel"/>
    <w:tmpl w:val="1A2438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B91EB5"/>
    <w:multiLevelType w:val="hybridMultilevel"/>
    <w:tmpl w:val="926A7F86"/>
    <w:lvl w:ilvl="0" w:tplc="8ABA81A8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96A"/>
    <w:rsid w:val="00116902"/>
    <w:rsid w:val="00135F66"/>
    <w:rsid w:val="001B5D49"/>
    <w:rsid w:val="002908A7"/>
    <w:rsid w:val="00291846"/>
    <w:rsid w:val="002E147F"/>
    <w:rsid w:val="00355085"/>
    <w:rsid w:val="00463E75"/>
    <w:rsid w:val="00661338"/>
    <w:rsid w:val="00715767"/>
    <w:rsid w:val="00737C46"/>
    <w:rsid w:val="009452B6"/>
    <w:rsid w:val="0098776A"/>
    <w:rsid w:val="00AC2F1E"/>
    <w:rsid w:val="00C04E46"/>
    <w:rsid w:val="00D75217"/>
    <w:rsid w:val="00DE4517"/>
    <w:rsid w:val="00E34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DB0E20-60C8-49F5-ACB0-C1C8E9A7D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E3496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E349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34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496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E4517"/>
    <w:pPr>
      <w:ind w:left="720"/>
      <w:contextualSpacing/>
    </w:pPr>
  </w:style>
  <w:style w:type="character" w:styleId="slodku">
    <w:name w:val="line number"/>
    <w:basedOn w:val="Standardnpsmoodstavce"/>
    <w:uiPriority w:val="99"/>
    <w:semiHidden/>
    <w:unhideWhenUsed/>
    <w:rsid w:val="00737C46"/>
  </w:style>
  <w:style w:type="paragraph" w:styleId="Zhlav">
    <w:name w:val="header"/>
    <w:basedOn w:val="Normln"/>
    <w:link w:val="ZhlavChar"/>
    <w:uiPriority w:val="99"/>
    <w:unhideWhenUsed/>
    <w:rsid w:val="003550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55085"/>
  </w:style>
  <w:style w:type="paragraph" w:styleId="Zpat">
    <w:name w:val="footer"/>
    <w:basedOn w:val="Normln"/>
    <w:link w:val="ZpatChar"/>
    <w:uiPriority w:val="99"/>
    <w:unhideWhenUsed/>
    <w:rsid w:val="003550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55085"/>
  </w:style>
  <w:style w:type="paragraph" w:styleId="Bezmezer">
    <w:name w:val="No Spacing"/>
    <w:uiPriority w:val="1"/>
    <w:qFormat/>
    <w:rsid w:val="0035508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025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1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564</Words>
  <Characters>3329</Characters>
  <Application>Microsoft Office Word</Application>
  <DocSecurity>0</DocSecurity>
  <Lines>27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Hotelovka-Plzeň</Company>
  <LinksUpToDate>false</LinksUpToDate>
  <CharactersWithSpaces>3886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Ales Linhart</cp:lastModifiedBy>
  <cp:revision>2</cp:revision>
  <dcterms:created xsi:type="dcterms:W3CDTF">2016-04-25T15:41:00Z</dcterms:created>
  <dcterms:modified xsi:type="dcterms:W3CDTF">2016-04-25T15:41:00Z</dcterms:modified>
</cp:coreProperties>
</file>